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33E4E">
      <w:pPr>
        <w:pStyle w:val="2"/>
      </w:pPr>
      <w:r>
        <w:rPr>
          <w:rFonts w:hint="eastAsia"/>
        </w:rPr>
        <w:t>附件：</w:t>
      </w:r>
      <w:r>
        <w:t>清单报价表</w:t>
      </w:r>
    </w:p>
    <w:p w14:paraId="70464082">
      <w:pPr>
        <w:pStyle w:val="3"/>
      </w:pPr>
      <w:r>
        <w:drawing>
          <wp:inline distT="0" distB="0" distL="0" distR="0">
            <wp:extent cx="5628005" cy="8028305"/>
            <wp:effectExtent l="0" t="0" r="10795" b="3175"/>
            <wp:docPr id="1476374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7476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8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2310">
      <w:pPr>
        <w:pStyle w:val="2"/>
        <w:rPr>
          <w:szCs w:val="20"/>
        </w:rPr>
      </w:pPr>
      <w:r>
        <w:br w:type="page"/>
      </w:r>
    </w:p>
    <w:p w14:paraId="6A37F9C0">
      <w:r>
        <w:drawing>
          <wp:inline distT="0" distB="0" distL="0" distR="0">
            <wp:extent cx="5570855" cy="7914005"/>
            <wp:effectExtent l="0" t="0" r="6985" b="10795"/>
            <wp:docPr id="229823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2354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7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71D44"/>
    <w:rsid w:val="27B7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Theme="minorEastAsia" w:cstheme="minorBidi"/>
      <w:szCs w:val="22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2026-07-06T01:15:00Z</dcterms:created>
  <dc:creator>兴爷</dc:creator>
  <cp:lastModifiedBy>兴爷</cp:lastModifiedBy>
  <dcterms:modified xsi:type="dcterms:W3CDTF">2026-07-06T01:16:01Z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EBBA6BE8F8F64D29959B437A7C948B79_11</vt:lpwstr>
  </property>
  <property fmtid="{D5CDD505-2E9C-101B-9397-08002B2CF9AE}" pid="4" name="KSOTemplateDocerSaveRecord">
    <vt:lpwstr>eyJoZGlkIjoiYWVjMzEyZjlmZWEzZTBjYzZlODFlMjY2YTNkMGI3OWMiLCJ1c2VySWQiOiIxMzg3MTUzNjYyIn0=</vt:lpwstr>
  </property>
</Properties>
</file>